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C0D" w:rsidRPr="00811C0D" w:rsidRDefault="0098102E" w:rsidP="00811C0D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Elegante Erscheinung mit technischen Vorteilen</w:t>
      </w:r>
    </w:p>
    <w:p w:rsidR="00811C0D" w:rsidRPr="00811C0D" w:rsidRDefault="00811C0D" w:rsidP="00811C0D">
      <w:pPr>
        <w:spacing w:after="0"/>
        <w:rPr>
          <w:rFonts w:ascii="Arial" w:hAnsi="Arial" w:cs="Arial"/>
          <w:b/>
        </w:rPr>
      </w:pPr>
    </w:p>
    <w:p w:rsidR="00811C0D" w:rsidRPr="00811C0D" w:rsidRDefault="0098102E" w:rsidP="00811C0D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Neue Designlinie für alle Ochsner Wärmepumpen-Innengeräte</w:t>
      </w:r>
    </w:p>
    <w:p w:rsidR="00811C0D" w:rsidRPr="00811C0D" w:rsidRDefault="00811C0D" w:rsidP="00811C0D">
      <w:pPr>
        <w:spacing w:after="0"/>
        <w:rPr>
          <w:rFonts w:ascii="Arial" w:hAnsi="Arial" w:cs="Arial"/>
          <w:sz w:val="20"/>
          <w:szCs w:val="20"/>
        </w:rPr>
      </w:pPr>
    </w:p>
    <w:p w:rsidR="00811C0D" w:rsidRPr="00811C0D" w:rsidRDefault="0040618C" w:rsidP="00811C0D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Die neue Designlinie der Ochsner Wärmepumpen wird 2017</w:t>
      </w:r>
      <w:r w:rsidR="00F11E7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für alle Innengeräte des Herstellers </w:t>
      </w:r>
      <w:r w:rsidR="00F11E7A" w:rsidRPr="0050571D">
        <w:rPr>
          <w:rFonts w:ascii="Arial" w:hAnsi="Arial" w:cs="Arial"/>
          <w:b/>
        </w:rPr>
        <w:t>schrittweise</w:t>
      </w:r>
      <w:r w:rsidR="00F11E7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eingeführt. </w:t>
      </w:r>
      <w:r w:rsidR="00066395">
        <w:rPr>
          <w:rFonts w:ascii="Arial" w:hAnsi="Arial" w:cs="Arial"/>
          <w:b/>
        </w:rPr>
        <w:t>Sie bietet</w:t>
      </w:r>
      <w:r>
        <w:rPr>
          <w:rFonts w:ascii="Arial" w:hAnsi="Arial" w:cs="Arial"/>
          <w:b/>
        </w:rPr>
        <w:t xml:space="preserve"> für alle Einsatzbereiche in Wohnhäusern eine </w:t>
      </w:r>
      <w:r w:rsidR="00753143">
        <w:rPr>
          <w:rFonts w:ascii="Arial" w:hAnsi="Arial" w:cs="Arial"/>
          <w:b/>
        </w:rPr>
        <w:t>zukunftsweisende</w:t>
      </w:r>
      <w:r>
        <w:rPr>
          <w:rFonts w:ascii="Arial" w:hAnsi="Arial" w:cs="Arial"/>
          <w:b/>
        </w:rPr>
        <w:t xml:space="preserve"> und optisch anspruchsvolle Lösung. </w:t>
      </w:r>
      <w:r w:rsidR="00066395">
        <w:rPr>
          <w:rFonts w:ascii="Arial" w:hAnsi="Arial" w:cs="Arial"/>
          <w:b/>
        </w:rPr>
        <w:t>Das Innenleben und die Anschlüsse wurden ebenfa</w:t>
      </w:r>
      <w:r w:rsidR="0098102E">
        <w:rPr>
          <w:rFonts w:ascii="Arial" w:hAnsi="Arial" w:cs="Arial"/>
          <w:b/>
        </w:rPr>
        <w:t>lls überarbeitet, so dass sich A</w:t>
      </w:r>
      <w:r w:rsidR="00066395">
        <w:rPr>
          <w:rFonts w:ascii="Arial" w:hAnsi="Arial" w:cs="Arial"/>
          <w:b/>
        </w:rPr>
        <w:t>nschluss- und Wartungsarbeiten schnell, einfach und übersichtlich ausführen lassen.</w:t>
      </w:r>
    </w:p>
    <w:p w:rsidR="0040618C" w:rsidRDefault="0040618C" w:rsidP="00811C0D">
      <w:pPr>
        <w:spacing w:after="0"/>
        <w:rPr>
          <w:rFonts w:ascii="Arial" w:hAnsi="Arial" w:cs="Arial"/>
        </w:rPr>
      </w:pPr>
    </w:p>
    <w:p w:rsidR="0040618C" w:rsidRDefault="0040618C" w:rsidP="00811C0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Gerundete Kant</w:t>
      </w:r>
      <w:r w:rsidR="00A82D31">
        <w:rPr>
          <w:rFonts w:ascii="Arial" w:hAnsi="Arial" w:cs="Arial"/>
        </w:rPr>
        <w:t xml:space="preserve">en, </w:t>
      </w:r>
      <w:r w:rsidR="009E03F4">
        <w:rPr>
          <w:rFonts w:ascii="Arial" w:hAnsi="Arial" w:cs="Arial"/>
        </w:rPr>
        <w:t>matte Oberflächen</w:t>
      </w:r>
      <w:r w:rsidR="00A82D31">
        <w:rPr>
          <w:rFonts w:ascii="Arial" w:hAnsi="Arial" w:cs="Arial"/>
        </w:rPr>
        <w:t xml:space="preserve"> und </w:t>
      </w:r>
      <w:r w:rsidR="00720F30">
        <w:rPr>
          <w:rFonts w:ascii="Arial" w:hAnsi="Arial" w:cs="Arial"/>
        </w:rPr>
        <w:t>eine klare Designlinie in W</w:t>
      </w:r>
      <w:r>
        <w:rPr>
          <w:rFonts w:ascii="Arial" w:hAnsi="Arial" w:cs="Arial"/>
        </w:rPr>
        <w:t>eiß mit einem markentypisch</w:t>
      </w:r>
      <w:r w:rsidR="0050571D">
        <w:rPr>
          <w:rFonts w:ascii="Arial" w:hAnsi="Arial" w:cs="Arial"/>
        </w:rPr>
        <w:t>en, versenkt eingebauten</w:t>
      </w:r>
      <w:r>
        <w:rPr>
          <w:rFonts w:ascii="Arial" w:hAnsi="Arial" w:cs="Arial"/>
        </w:rPr>
        <w:t xml:space="preserve"> roten</w:t>
      </w:r>
      <w:r w:rsidR="0050571D">
        <w:rPr>
          <w:rFonts w:ascii="Arial" w:hAnsi="Arial" w:cs="Arial"/>
        </w:rPr>
        <w:t xml:space="preserve"> Streifen </w:t>
      </w:r>
      <w:r w:rsidR="00A82D31">
        <w:rPr>
          <w:rFonts w:ascii="Arial" w:hAnsi="Arial" w:cs="Arial"/>
        </w:rPr>
        <w:t xml:space="preserve">und dezentem Logo </w:t>
      </w:r>
      <w:r w:rsidR="00753143">
        <w:rPr>
          <w:rFonts w:ascii="Arial" w:hAnsi="Arial" w:cs="Arial"/>
        </w:rPr>
        <w:t>kennzeichnen</w:t>
      </w:r>
      <w:r>
        <w:rPr>
          <w:rFonts w:ascii="Arial" w:hAnsi="Arial" w:cs="Arial"/>
        </w:rPr>
        <w:t xml:space="preserve"> </w:t>
      </w:r>
      <w:r w:rsidR="00A82D31">
        <w:rPr>
          <w:rFonts w:ascii="Arial" w:hAnsi="Arial" w:cs="Arial"/>
        </w:rPr>
        <w:t>die neue Hülle der</w:t>
      </w:r>
      <w:r>
        <w:rPr>
          <w:rFonts w:ascii="Arial" w:hAnsi="Arial" w:cs="Arial"/>
        </w:rPr>
        <w:t xml:space="preserve"> Ochsner Innengeräte.</w:t>
      </w:r>
      <w:r w:rsidR="0050571D">
        <w:rPr>
          <w:rFonts w:ascii="Arial" w:hAnsi="Arial" w:cs="Arial"/>
        </w:rPr>
        <w:t xml:space="preserve"> Der rote Streifen ist optional auch als LED-Leuchtband verfügbar.</w:t>
      </w:r>
      <w:r>
        <w:rPr>
          <w:rFonts w:ascii="Arial" w:hAnsi="Arial" w:cs="Arial"/>
        </w:rPr>
        <w:t xml:space="preserve"> </w:t>
      </w:r>
      <w:r w:rsidR="0050571D">
        <w:rPr>
          <w:rFonts w:ascii="Arial" w:hAnsi="Arial" w:cs="Arial"/>
        </w:rPr>
        <w:t>Das Gehäuse</w:t>
      </w:r>
      <w:r w:rsidR="009E03F4">
        <w:rPr>
          <w:rFonts w:ascii="Arial" w:hAnsi="Arial" w:cs="Arial"/>
        </w:rPr>
        <w:t xml:space="preserve"> besitzt eine angenehme, sehr hochwertige Haptik und ist dazu </w:t>
      </w:r>
      <w:r w:rsidR="00A82D31">
        <w:rPr>
          <w:rFonts w:ascii="Arial" w:hAnsi="Arial" w:cs="Arial"/>
        </w:rPr>
        <w:t>pflegeleicht</w:t>
      </w:r>
      <w:r w:rsidR="009E03F4">
        <w:rPr>
          <w:rFonts w:ascii="Arial" w:hAnsi="Arial" w:cs="Arial"/>
        </w:rPr>
        <w:t xml:space="preserve"> und langlebig</w:t>
      </w:r>
      <w:r w:rsidR="00A82D31">
        <w:rPr>
          <w:rFonts w:ascii="Arial" w:hAnsi="Arial" w:cs="Arial"/>
        </w:rPr>
        <w:t>. Elegant eingebunden ist das leicht schräg zum Nutzer geneigte Display, da</w:t>
      </w:r>
      <w:r w:rsidR="006237EE">
        <w:rPr>
          <w:rFonts w:ascii="Arial" w:hAnsi="Arial" w:cs="Arial"/>
        </w:rPr>
        <w:t>s im Vergleich zu den Vorgängerm</w:t>
      </w:r>
      <w:r w:rsidR="00A82D31">
        <w:rPr>
          <w:rFonts w:ascii="Arial" w:hAnsi="Arial" w:cs="Arial"/>
        </w:rPr>
        <w:t xml:space="preserve">odellen um 30 Prozent größer geworden ist. Es steht für gute Ablesbarkeit und hohen Bedienkomfort. Die obere Abdeckung der Geräte ist in dezentem Anthrazit oder in wohnlichem Holz-, Stein- oder Lederdekor erhältlich. </w:t>
      </w:r>
      <w:r w:rsidR="00955736">
        <w:rPr>
          <w:rFonts w:ascii="Arial" w:hAnsi="Arial" w:cs="Arial"/>
        </w:rPr>
        <w:t>Als</w:t>
      </w:r>
      <w:r w:rsidR="00A82D31">
        <w:rPr>
          <w:rFonts w:ascii="Arial" w:hAnsi="Arial" w:cs="Arial"/>
        </w:rPr>
        <w:t xml:space="preserve"> optisch anspruchs</w:t>
      </w:r>
      <w:r w:rsidR="00955736">
        <w:rPr>
          <w:rFonts w:ascii="Arial" w:hAnsi="Arial" w:cs="Arial"/>
        </w:rPr>
        <w:t>volle technische</w:t>
      </w:r>
      <w:r w:rsidR="00D8603B">
        <w:rPr>
          <w:rFonts w:ascii="Arial" w:hAnsi="Arial" w:cs="Arial"/>
        </w:rPr>
        <w:t xml:space="preserve"> Möbel machen </w:t>
      </w:r>
      <w:r w:rsidR="00955736">
        <w:rPr>
          <w:rFonts w:ascii="Arial" w:hAnsi="Arial" w:cs="Arial"/>
        </w:rPr>
        <w:t>die Innengeräte</w:t>
      </w:r>
      <w:r w:rsidR="00D8603B">
        <w:rPr>
          <w:rFonts w:ascii="Arial" w:hAnsi="Arial" w:cs="Arial"/>
        </w:rPr>
        <w:t xml:space="preserve"> auch in viel genutzten Wohnungsbereichen, etwa in Hauswirtschaftsräumen, eine gute Figur. </w:t>
      </w:r>
    </w:p>
    <w:p w:rsidR="00D8603B" w:rsidRDefault="00D8603B" w:rsidP="00811C0D">
      <w:pPr>
        <w:spacing w:after="0"/>
        <w:rPr>
          <w:rFonts w:ascii="Arial" w:hAnsi="Arial" w:cs="Arial"/>
        </w:rPr>
      </w:pPr>
    </w:p>
    <w:p w:rsidR="0098102E" w:rsidRPr="0098102E" w:rsidRDefault="0098102E" w:rsidP="00811C0D">
      <w:pPr>
        <w:spacing w:after="0"/>
        <w:rPr>
          <w:rFonts w:ascii="Arial" w:hAnsi="Arial" w:cs="Arial"/>
          <w:b/>
        </w:rPr>
      </w:pPr>
      <w:r w:rsidRPr="0098102E">
        <w:rPr>
          <w:rFonts w:ascii="Arial" w:hAnsi="Arial" w:cs="Arial"/>
          <w:b/>
        </w:rPr>
        <w:t>Hohe Schalldämmung, einfache Anschluss- und Wartungsarbeiten</w:t>
      </w:r>
    </w:p>
    <w:p w:rsidR="00D8603B" w:rsidRDefault="00D8603B" w:rsidP="00811C0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Die Innenseite der Gerätehülle ist aus mehreren Schichten von schalldämmenden Mate</w:t>
      </w:r>
      <w:r w:rsidR="009E03F4">
        <w:rPr>
          <w:rFonts w:ascii="Arial" w:hAnsi="Arial" w:cs="Arial"/>
        </w:rPr>
        <w:t>rialien aufgebaut. Schallemissionen werden wirksam reduziert</w:t>
      </w:r>
      <w:r>
        <w:rPr>
          <w:rFonts w:ascii="Arial" w:hAnsi="Arial" w:cs="Arial"/>
        </w:rPr>
        <w:t xml:space="preserve">, und zugleich vermittelt die Sandwichbauform einen sehr hochwertigen Gesamteindruck. </w:t>
      </w:r>
      <w:r w:rsidR="00A641B4">
        <w:rPr>
          <w:rFonts w:ascii="Arial" w:hAnsi="Arial" w:cs="Arial"/>
        </w:rPr>
        <w:t xml:space="preserve">Auf den Komfort wirkt sich auch die Schwingungsentkopplung durch hochflexible Schläuche aus. </w:t>
      </w:r>
      <w:r>
        <w:rPr>
          <w:rFonts w:ascii="Arial" w:hAnsi="Arial" w:cs="Arial"/>
        </w:rPr>
        <w:t>Statt aus Kunststoff besteht die Verkleidung aus</w:t>
      </w:r>
      <w:r w:rsidR="00F11E7A">
        <w:rPr>
          <w:rFonts w:ascii="Arial" w:hAnsi="Arial" w:cs="Arial"/>
        </w:rPr>
        <w:t xml:space="preserve"> </w:t>
      </w:r>
      <w:r w:rsidR="00F11E7A" w:rsidRPr="0050571D">
        <w:rPr>
          <w:rFonts w:ascii="Arial" w:hAnsi="Arial" w:cs="Arial"/>
        </w:rPr>
        <w:t>hochwertigsten</w:t>
      </w:r>
      <w:r>
        <w:rPr>
          <w:rFonts w:ascii="Arial" w:hAnsi="Arial" w:cs="Arial"/>
        </w:rPr>
        <w:t xml:space="preserve"> Blechteilen, die sich gut recyceln </w:t>
      </w:r>
      <w:r w:rsidRPr="0050571D">
        <w:rPr>
          <w:rFonts w:ascii="Arial" w:hAnsi="Arial" w:cs="Arial"/>
        </w:rPr>
        <w:t>lassen</w:t>
      </w:r>
      <w:r>
        <w:rPr>
          <w:rFonts w:ascii="Arial" w:hAnsi="Arial" w:cs="Arial"/>
        </w:rPr>
        <w:t xml:space="preserve">. </w:t>
      </w:r>
      <w:r w:rsidR="00A641B4">
        <w:rPr>
          <w:rFonts w:ascii="Arial" w:hAnsi="Arial" w:cs="Arial"/>
        </w:rPr>
        <w:t>Alle Teile der</w:t>
      </w:r>
      <w:r>
        <w:rPr>
          <w:rFonts w:ascii="Arial" w:hAnsi="Arial" w:cs="Arial"/>
        </w:rPr>
        <w:t xml:space="preserve"> Verkleidung </w:t>
      </w:r>
      <w:r w:rsidR="0050571D">
        <w:rPr>
          <w:rFonts w:ascii="Arial" w:hAnsi="Arial" w:cs="Arial"/>
        </w:rPr>
        <w:t>sind</w:t>
      </w:r>
      <w:r w:rsidR="006237EE">
        <w:rPr>
          <w:rFonts w:ascii="Arial" w:hAnsi="Arial" w:cs="Arial"/>
        </w:rPr>
        <w:t xml:space="preserve"> </w:t>
      </w:r>
      <w:r w:rsidR="0050571D">
        <w:rPr>
          <w:rFonts w:ascii="Arial" w:hAnsi="Arial" w:cs="Arial"/>
        </w:rPr>
        <w:t>vollständig abnehmbar</w:t>
      </w:r>
      <w:r>
        <w:rPr>
          <w:rFonts w:ascii="Arial" w:hAnsi="Arial" w:cs="Arial"/>
        </w:rPr>
        <w:t xml:space="preserve">, so dass die Technik im Innern für </w:t>
      </w:r>
      <w:r w:rsidR="0097620A">
        <w:rPr>
          <w:rFonts w:ascii="Arial" w:hAnsi="Arial" w:cs="Arial"/>
        </w:rPr>
        <w:t xml:space="preserve">Wartungsarbeiten </w:t>
      </w:r>
      <w:r>
        <w:rPr>
          <w:rFonts w:ascii="Arial" w:hAnsi="Arial" w:cs="Arial"/>
        </w:rPr>
        <w:t xml:space="preserve">optimal zugänglich ist. Sehr aufgeräumt und übersichtlich präsentiert sich auch das Innenleben. Es lässt dem </w:t>
      </w:r>
      <w:r w:rsidR="006237EE">
        <w:rPr>
          <w:rFonts w:ascii="Arial" w:hAnsi="Arial" w:cs="Arial"/>
        </w:rPr>
        <w:t>Techniker</w:t>
      </w:r>
      <w:r>
        <w:rPr>
          <w:rFonts w:ascii="Arial" w:hAnsi="Arial" w:cs="Arial"/>
        </w:rPr>
        <w:t xml:space="preserve"> genügend Spielraum, um alle Gerätekomponenten </w:t>
      </w:r>
      <w:r w:rsidR="00AF1196">
        <w:rPr>
          <w:rFonts w:ascii="Arial" w:hAnsi="Arial" w:cs="Arial"/>
        </w:rPr>
        <w:t>leicht</w:t>
      </w:r>
      <w:r>
        <w:rPr>
          <w:rFonts w:ascii="Arial" w:hAnsi="Arial" w:cs="Arial"/>
        </w:rPr>
        <w:t xml:space="preserve"> zu erreichen. </w:t>
      </w:r>
      <w:r w:rsidR="006237EE">
        <w:rPr>
          <w:rFonts w:ascii="Arial" w:hAnsi="Arial" w:cs="Arial"/>
        </w:rPr>
        <w:t>Der</w:t>
      </w:r>
      <w:r>
        <w:rPr>
          <w:rFonts w:ascii="Arial" w:hAnsi="Arial" w:cs="Arial"/>
        </w:rPr>
        <w:t xml:space="preserve"> getrennte Schaltkasten mit optimierter Anschlusstechnik</w:t>
      </w:r>
      <w:r w:rsidR="00AD7285">
        <w:rPr>
          <w:rFonts w:ascii="Arial" w:hAnsi="Arial" w:cs="Arial"/>
        </w:rPr>
        <w:t xml:space="preserve"> und</w:t>
      </w:r>
      <w:r w:rsidR="0097620A">
        <w:rPr>
          <w:rFonts w:ascii="Arial" w:hAnsi="Arial" w:cs="Arial"/>
        </w:rPr>
        <w:t xml:space="preserve"> viele integrierte Anlagenbauteile</w:t>
      </w:r>
      <w:r>
        <w:rPr>
          <w:rFonts w:ascii="Arial" w:hAnsi="Arial" w:cs="Arial"/>
        </w:rPr>
        <w:t xml:space="preserve"> </w:t>
      </w:r>
      <w:r w:rsidR="009E03F4">
        <w:rPr>
          <w:rFonts w:ascii="Arial" w:hAnsi="Arial" w:cs="Arial"/>
        </w:rPr>
        <w:t>sorgen für eine Senkung der Anlagenerrichtungskosten sowie eine schnelle und einfache Installation.</w:t>
      </w:r>
      <w:r w:rsidR="00AD7285">
        <w:rPr>
          <w:rFonts w:ascii="Arial" w:hAnsi="Arial" w:cs="Arial"/>
        </w:rPr>
        <w:t xml:space="preserve"> Eine Thermokontrolle erhöht die Langlebigkeit des Systems.</w:t>
      </w:r>
    </w:p>
    <w:p w:rsidR="00811C0D" w:rsidRPr="00811C0D" w:rsidRDefault="00811C0D" w:rsidP="00D1341E">
      <w:pPr>
        <w:spacing w:after="0"/>
        <w:ind w:right="1415"/>
        <w:rPr>
          <w:rFonts w:ascii="Arial" w:hAnsi="Arial" w:cs="Arial"/>
          <w:b/>
          <w:bCs/>
        </w:rPr>
      </w:pPr>
    </w:p>
    <w:p w:rsidR="004D154A" w:rsidRDefault="00811C0D" w:rsidP="0097620A">
      <w:pPr>
        <w:spacing w:after="0"/>
        <w:ind w:right="1415"/>
        <w:rPr>
          <w:rStyle w:val="Hyperlink"/>
          <w:rFonts w:ascii="Arial" w:hAnsi="Arial" w:cs="Arial"/>
          <w:b/>
          <w:bCs/>
          <w:color w:val="auto"/>
          <w:u w:val="none"/>
        </w:rPr>
      </w:pPr>
      <w:r w:rsidRPr="00811C0D">
        <w:rPr>
          <w:rFonts w:ascii="Arial" w:hAnsi="Arial" w:cs="Arial"/>
          <w:b/>
          <w:bCs/>
        </w:rPr>
        <w:t>Mehr Infos unte</w:t>
      </w:r>
      <w:r w:rsidRPr="00C73C46">
        <w:rPr>
          <w:rFonts w:ascii="Arial" w:hAnsi="Arial" w:cs="Arial"/>
          <w:b/>
          <w:bCs/>
        </w:rPr>
        <w:t xml:space="preserve">r </w:t>
      </w:r>
      <w:hyperlink r:id="rId9" w:history="1">
        <w:r w:rsidR="008F43C4" w:rsidRPr="00C73C46">
          <w:rPr>
            <w:rStyle w:val="Hyperlink"/>
            <w:rFonts w:ascii="Arial" w:hAnsi="Arial" w:cs="Arial"/>
            <w:b/>
            <w:bCs/>
            <w:color w:val="auto"/>
            <w:u w:val="none"/>
          </w:rPr>
          <w:t>www.ochsner.com</w:t>
        </w:r>
      </w:hyperlink>
    </w:p>
    <w:p w:rsidR="0050571D" w:rsidRDefault="0050571D" w:rsidP="0097620A">
      <w:pPr>
        <w:spacing w:after="0"/>
        <w:ind w:right="1415"/>
        <w:rPr>
          <w:rStyle w:val="Hyperlink"/>
          <w:rFonts w:ascii="Arial" w:hAnsi="Arial" w:cs="Arial"/>
          <w:b/>
          <w:bCs/>
          <w:color w:val="auto"/>
          <w:u w:val="none"/>
        </w:rPr>
      </w:pPr>
    </w:p>
    <w:p w:rsidR="0050571D" w:rsidRDefault="0050571D" w:rsidP="0050571D">
      <w:pPr>
        <w:spacing w:after="0"/>
        <w:ind w:right="1415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Ochsner Wärmepumpen auf der ISH 2017 in Frankfurt/Main,</w:t>
      </w:r>
    </w:p>
    <w:p w:rsidR="0050571D" w:rsidRDefault="0050571D" w:rsidP="0050571D">
      <w:pPr>
        <w:spacing w:after="0"/>
        <w:ind w:right="1415"/>
        <w:rPr>
          <w:rStyle w:val="Hyperlink"/>
          <w:bCs/>
        </w:rPr>
      </w:pPr>
      <w:r>
        <w:rPr>
          <w:rFonts w:ascii="Arial" w:hAnsi="Arial" w:cs="Arial"/>
          <w:b/>
        </w:rPr>
        <w:t>vom 14. bis 18.03.2017, Halle 9.0, Stand D 05.</w:t>
      </w:r>
    </w:p>
    <w:p w:rsidR="0050571D" w:rsidRPr="0050571D" w:rsidRDefault="0050571D" w:rsidP="0097620A">
      <w:pPr>
        <w:spacing w:after="0"/>
        <w:ind w:right="1415"/>
        <w:rPr>
          <w:rFonts w:ascii="Arial" w:hAnsi="Arial" w:cs="Arial"/>
          <w:b/>
        </w:rPr>
      </w:pPr>
    </w:p>
    <w:p w:rsidR="004D154A" w:rsidRDefault="004D154A">
      <w:pPr>
        <w:spacing w:after="0" w:line="240" w:lineRule="auto"/>
        <w:rPr>
          <w:rFonts w:ascii="Arial" w:hAnsi="Arial" w:cs="Arial"/>
          <w:b/>
          <w:lang w:val="de-AT"/>
        </w:rPr>
      </w:pPr>
    </w:p>
    <w:p w:rsidR="008F43C4" w:rsidRDefault="008F43C4" w:rsidP="00D1341E">
      <w:pPr>
        <w:spacing w:after="0"/>
        <w:rPr>
          <w:rFonts w:ascii="Arial" w:hAnsi="Arial" w:cs="Arial"/>
          <w:b/>
          <w:lang w:val="de-AT"/>
        </w:rPr>
      </w:pPr>
      <w:r w:rsidRPr="008F43C4">
        <w:rPr>
          <w:rFonts w:ascii="Arial" w:hAnsi="Arial" w:cs="Arial"/>
          <w:b/>
          <w:lang w:val="de-AT"/>
        </w:rPr>
        <w:t>Bildunterschriften:</w:t>
      </w:r>
    </w:p>
    <w:p w:rsidR="00D1341E" w:rsidRDefault="00D1341E" w:rsidP="00D1341E">
      <w:pPr>
        <w:spacing w:after="0"/>
        <w:rPr>
          <w:rFonts w:ascii="Arial" w:hAnsi="Arial" w:cs="Arial"/>
          <w:lang w:val="de-AT"/>
        </w:rPr>
      </w:pPr>
    </w:p>
    <w:p w:rsidR="00D1341E" w:rsidRPr="00D1341E" w:rsidRDefault="00D1341E" w:rsidP="00D1341E">
      <w:pPr>
        <w:spacing w:after="0"/>
        <w:rPr>
          <w:rFonts w:ascii="Arial" w:hAnsi="Arial" w:cs="Arial"/>
          <w:lang w:val="de-AT"/>
        </w:rPr>
      </w:pPr>
      <w:r w:rsidRPr="00D1341E">
        <w:rPr>
          <w:rFonts w:ascii="Arial" w:hAnsi="Arial" w:cs="Arial"/>
          <w:i/>
          <w:lang w:val="de-AT"/>
        </w:rPr>
        <w:t>[</w:t>
      </w:r>
      <w:r w:rsidR="000E4845" w:rsidRPr="000E4845">
        <w:rPr>
          <w:rFonts w:ascii="Arial" w:hAnsi="Arial" w:cs="Arial"/>
          <w:i/>
          <w:lang w:val="de-AT"/>
        </w:rPr>
        <w:t>Ochsner_Neue_Designlinie</w:t>
      </w:r>
      <w:r w:rsidR="004D154A" w:rsidRPr="004D154A">
        <w:rPr>
          <w:rFonts w:ascii="Arial" w:hAnsi="Arial" w:cs="Arial"/>
          <w:i/>
          <w:lang w:val="de-AT"/>
        </w:rPr>
        <w:t>.jpg</w:t>
      </w:r>
      <w:r w:rsidRPr="00D1341E">
        <w:rPr>
          <w:rFonts w:ascii="Arial" w:hAnsi="Arial" w:cs="Arial"/>
          <w:i/>
          <w:lang w:val="de-AT"/>
        </w:rPr>
        <w:t>]</w:t>
      </w:r>
    </w:p>
    <w:p w:rsidR="00D1341E" w:rsidRDefault="00A641B4" w:rsidP="00D1341E">
      <w:pPr>
        <w:spacing w:after="0"/>
        <w:rPr>
          <w:rFonts w:ascii="Arial" w:hAnsi="Arial" w:cs="Arial"/>
          <w:lang w:val="de-AT"/>
        </w:rPr>
      </w:pPr>
      <w:r>
        <w:rPr>
          <w:rFonts w:ascii="Arial" w:hAnsi="Arial" w:cs="Arial"/>
          <w:lang w:val="de-AT"/>
        </w:rPr>
        <w:t xml:space="preserve">Im Laufe des Jahres 2017 stellt Ochsner die Innengeräte in allen Größen auf die neue Designlinie um, die </w:t>
      </w:r>
      <w:r w:rsidR="00083260">
        <w:rPr>
          <w:rFonts w:ascii="Arial" w:hAnsi="Arial" w:cs="Arial"/>
          <w:lang w:val="de-AT"/>
        </w:rPr>
        <w:t>ästhetisch und funktional</w:t>
      </w:r>
      <w:r>
        <w:rPr>
          <w:rFonts w:ascii="Arial" w:hAnsi="Arial" w:cs="Arial"/>
          <w:lang w:val="de-AT"/>
        </w:rPr>
        <w:t xml:space="preserve"> überzeugt</w:t>
      </w:r>
      <w:r w:rsidR="0097620A">
        <w:rPr>
          <w:rFonts w:ascii="Arial" w:hAnsi="Arial" w:cs="Arial"/>
          <w:lang w:val="de-AT"/>
        </w:rPr>
        <w:t xml:space="preserve"> und die Installation vereinfach</w:t>
      </w:r>
      <w:bookmarkStart w:id="0" w:name="_GoBack"/>
      <w:bookmarkEnd w:id="0"/>
      <w:r w:rsidR="0097620A">
        <w:rPr>
          <w:rFonts w:ascii="Arial" w:hAnsi="Arial" w:cs="Arial"/>
          <w:lang w:val="de-AT"/>
        </w:rPr>
        <w:t>t.</w:t>
      </w:r>
    </w:p>
    <w:p w:rsidR="00AF1196" w:rsidRDefault="00AF1196" w:rsidP="00D1341E">
      <w:pPr>
        <w:spacing w:after="0"/>
        <w:rPr>
          <w:rStyle w:val="Hyperlink"/>
          <w:rFonts w:ascii="Arial" w:hAnsi="Arial" w:cs="Arial"/>
          <w:color w:val="auto"/>
          <w:lang w:val="de-AT"/>
        </w:rPr>
      </w:pPr>
      <w:r>
        <w:rPr>
          <w:rFonts w:ascii="Arial" w:hAnsi="Arial" w:cs="Arial"/>
          <w:lang w:val="de-AT"/>
        </w:rPr>
        <w:t>Abbildu</w:t>
      </w:r>
      <w:r w:rsidRPr="007465C2">
        <w:rPr>
          <w:rFonts w:ascii="Arial" w:hAnsi="Arial" w:cs="Arial"/>
          <w:lang w:val="de-AT"/>
        </w:rPr>
        <w:t>ng:</w:t>
      </w:r>
      <w:r w:rsidRPr="00AD7285">
        <w:rPr>
          <w:rFonts w:ascii="Arial" w:hAnsi="Arial" w:cs="Arial"/>
          <w:lang w:val="de-AT"/>
        </w:rPr>
        <w:t xml:space="preserve"> </w:t>
      </w:r>
      <w:hyperlink r:id="rId10" w:history="1">
        <w:r w:rsidRPr="00AD7285">
          <w:rPr>
            <w:rStyle w:val="Hyperlink"/>
            <w:rFonts w:ascii="Arial" w:hAnsi="Arial" w:cs="Arial"/>
            <w:color w:val="auto"/>
            <w:u w:val="none"/>
            <w:lang w:val="de-AT"/>
          </w:rPr>
          <w:t>www.ochsner.com</w:t>
        </w:r>
      </w:hyperlink>
    </w:p>
    <w:p w:rsidR="004D154A" w:rsidRPr="00D1341E" w:rsidRDefault="004D154A" w:rsidP="00D1341E">
      <w:pPr>
        <w:spacing w:after="0"/>
        <w:rPr>
          <w:rFonts w:ascii="Arial" w:hAnsi="Arial" w:cs="Arial"/>
          <w:b/>
          <w:lang w:val="de-AT"/>
        </w:rPr>
      </w:pPr>
    </w:p>
    <w:p w:rsidR="004D154A" w:rsidRDefault="004D154A">
      <w:pPr>
        <w:spacing w:after="0" w:line="240" w:lineRule="auto"/>
        <w:rPr>
          <w:rFonts w:ascii="Arial" w:hAnsi="Arial" w:cs="Arial"/>
          <w:b/>
          <w:lang w:val="de-AT"/>
        </w:rPr>
      </w:pPr>
    </w:p>
    <w:p w:rsidR="00BB7A1D" w:rsidRPr="00BB7A1D" w:rsidRDefault="00BB7A1D" w:rsidP="00D1341E">
      <w:pPr>
        <w:spacing w:after="0"/>
        <w:rPr>
          <w:rFonts w:ascii="Arial" w:hAnsi="Arial" w:cs="Arial"/>
          <w:lang w:val="de-AT"/>
        </w:rPr>
      </w:pPr>
      <w:r w:rsidRPr="00BB7A1D">
        <w:rPr>
          <w:rFonts w:ascii="Arial" w:hAnsi="Arial" w:cs="Arial"/>
          <w:b/>
          <w:lang w:val="de-AT"/>
        </w:rPr>
        <w:t>Kontakt</w:t>
      </w:r>
      <w:r w:rsidRPr="00BB7A1D">
        <w:rPr>
          <w:rFonts w:ascii="Arial" w:hAnsi="Arial" w:cs="Arial"/>
          <w:lang w:val="de-AT"/>
        </w:rPr>
        <w:t>:</w:t>
      </w:r>
    </w:p>
    <w:p w:rsidR="00BB7A1D" w:rsidRPr="00BB7A1D" w:rsidRDefault="00BB7A1D" w:rsidP="00D1341E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BB7A1D">
        <w:rPr>
          <w:rFonts w:ascii="Arial" w:hAnsi="Arial" w:cs="Arial"/>
          <w:lang w:val="de-AT"/>
        </w:rPr>
        <w:t>Ochsner Wärmepumpen GmbH</w:t>
      </w:r>
    </w:p>
    <w:p w:rsidR="00BB7A1D" w:rsidRPr="00BB7A1D" w:rsidRDefault="00BB7A1D" w:rsidP="00D1341E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BB7A1D">
        <w:rPr>
          <w:rFonts w:ascii="Arial" w:hAnsi="Arial" w:cs="Arial"/>
          <w:lang w:val="de-AT"/>
        </w:rPr>
        <w:t>Bettina Achleitner, Leiterin Marketing</w:t>
      </w:r>
    </w:p>
    <w:p w:rsidR="00BB7A1D" w:rsidRPr="00BB7A1D" w:rsidRDefault="00BB7A1D" w:rsidP="00D1341E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BB7A1D">
        <w:rPr>
          <w:rFonts w:ascii="Arial" w:hAnsi="Arial" w:cs="Arial"/>
          <w:lang w:val="de-AT"/>
        </w:rPr>
        <w:t>Ochsner-Straße 1</w:t>
      </w:r>
    </w:p>
    <w:p w:rsidR="00BB7A1D" w:rsidRPr="00BB7A1D" w:rsidRDefault="00BB7A1D" w:rsidP="00D1341E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BB7A1D">
        <w:rPr>
          <w:rFonts w:ascii="Arial" w:hAnsi="Arial" w:cs="Arial"/>
          <w:lang w:val="de-AT"/>
        </w:rPr>
        <w:t>3350 Haag</w:t>
      </w:r>
    </w:p>
    <w:p w:rsidR="00BB7A1D" w:rsidRPr="00BB7A1D" w:rsidRDefault="00BB7A1D" w:rsidP="00D1341E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BB7A1D">
        <w:rPr>
          <w:rFonts w:ascii="Arial" w:hAnsi="Arial" w:cs="Arial"/>
          <w:lang w:val="de-AT"/>
        </w:rPr>
        <w:t>Telefon: +43 (0)5 04245-240</w:t>
      </w:r>
    </w:p>
    <w:p w:rsidR="00BB7A1D" w:rsidRPr="00BB7A1D" w:rsidRDefault="0023595C" w:rsidP="00D1341E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hyperlink r:id="rId11" w:history="1">
        <w:r w:rsidR="00BB7A1D" w:rsidRPr="00BB7A1D">
          <w:rPr>
            <w:rStyle w:val="Hyperlink"/>
            <w:rFonts w:ascii="Arial" w:hAnsi="Arial" w:cs="Arial"/>
            <w:color w:val="auto"/>
            <w:u w:val="none"/>
            <w:lang w:val="de-AT"/>
          </w:rPr>
          <w:t>www.ochsner.com</w:t>
        </w:r>
      </w:hyperlink>
      <w:r w:rsidR="00BB7A1D" w:rsidRPr="00BB7A1D">
        <w:rPr>
          <w:rFonts w:ascii="Arial" w:hAnsi="Arial" w:cs="Arial"/>
          <w:lang w:val="de-AT"/>
        </w:rPr>
        <w:t xml:space="preserve"> </w:t>
      </w:r>
    </w:p>
    <w:p w:rsidR="00BB7A1D" w:rsidRPr="007465C2" w:rsidRDefault="00BB7A1D" w:rsidP="00D1341E">
      <w:pPr>
        <w:tabs>
          <w:tab w:val="left" w:pos="4253"/>
        </w:tabs>
        <w:spacing w:after="0"/>
        <w:rPr>
          <w:rFonts w:ascii="Arial" w:hAnsi="Arial" w:cs="Arial"/>
          <w:lang w:val="en-US"/>
        </w:rPr>
      </w:pPr>
      <w:r w:rsidRPr="007465C2">
        <w:rPr>
          <w:rFonts w:ascii="Arial" w:hAnsi="Arial" w:cs="Arial"/>
          <w:lang w:val="en-US"/>
        </w:rPr>
        <w:t xml:space="preserve">bettina.achleitner@ochsner.com </w:t>
      </w:r>
    </w:p>
    <w:p w:rsidR="00BB7A1D" w:rsidRPr="007465C2" w:rsidRDefault="00BB7A1D" w:rsidP="00D1341E">
      <w:pPr>
        <w:tabs>
          <w:tab w:val="left" w:pos="4253"/>
        </w:tabs>
        <w:spacing w:after="0"/>
        <w:rPr>
          <w:rFonts w:ascii="Arial" w:hAnsi="Arial" w:cs="Arial"/>
          <w:lang w:val="en-US"/>
        </w:rPr>
      </w:pPr>
    </w:p>
    <w:p w:rsidR="00BB7A1D" w:rsidRPr="007465C2" w:rsidRDefault="00BB7A1D" w:rsidP="00D1341E">
      <w:pPr>
        <w:tabs>
          <w:tab w:val="left" w:pos="4253"/>
        </w:tabs>
        <w:spacing w:after="0"/>
        <w:rPr>
          <w:rFonts w:ascii="Arial" w:hAnsi="Arial" w:cs="Arial"/>
          <w:lang w:val="en-US"/>
        </w:rPr>
      </w:pPr>
      <w:r w:rsidRPr="007465C2">
        <w:rPr>
          <w:rFonts w:ascii="Arial" w:hAnsi="Arial" w:cs="Arial"/>
          <w:lang w:val="en-US"/>
        </w:rPr>
        <w:t>redtext Public Relations</w:t>
      </w:r>
    </w:p>
    <w:p w:rsidR="00BB7A1D" w:rsidRPr="00BB7A1D" w:rsidRDefault="00BB7A1D" w:rsidP="00D1341E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BB7A1D">
        <w:rPr>
          <w:rFonts w:ascii="Arial" w:hAnsi="Arial" w:cs="Arial"/>
          <w:lang w:val="de-AT"/>
        </w:rPr>
        <w:t>Wiltrud Meyer</w:t>
      </w:r>
    </w:p>
    <w:p w:rsidR="00BB7A1D" w:rsidRPr="00BB7A1D" w:rsidRDefault="00BB7A1D" w:rsidP="00D1341E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BB7A1D">
        <w:rPr>
          <w:rFonts w:ascii="Arial" w:hAnsi="Arial" w:cs="Arial"/>
          <w:lang w:val="de-AT"/>
        </w:rPr>
        <w:t>Telefon: +49 (0)931 3209765-0</w:t>
      </w:r>
    </w:p>
    <w:p w:rsidR="00BB7A1D" w:rsidRPr="00BB7A1D" w:rsidRDefault="00BB7A1D" w:rsidP="00D1341E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BB7A1D">
        <w:rPr>
          <w:rFonts w:ascii="Arial" w:hAnsi="Arial" w:cs="Arial"/>
          <w:lang w:val="de-AT"/>
        </w:rPr>
        <w:t>Telefax: +49 (0)931 3209765-9</w:t>
      </w:r>
    </w:p>
    <w:p w:rsidR="00BB7A1D" w:rsidRPr="00BB7A1D" w:rsidRDefault="0023595C" w:rsidP="00D1341E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hyperlink r:id="rId12" w:history="1">
        <w:r w:rsidR="00BB7A1D" w:rsidRPr="00BB7A1D">
          <w:rPr>
            <w:rStyle w:val="Hyperlink"/>
            <w:rFonts w:ascii="Arial" w:hAnsi="Arial" w:cs="Arial"/>
            <w:color w:val="auto"/>
            <w:u w:val="none"/>
            <w:lang w:val="de-AT"/>
          </w:rPr>
          <w:t>www.red-text.de</w:t>
        </w:r>
      </w:hyperlink>
      <w:r w:rsidR="00BB7A1D" w:rsidRPr="00BB7A1D">
        <w:rPr>
          <w:rFonts w:ascii="Arial" w:hAnsi="Arial" w:cs="Arial"/>
          <w:lang w:val="de-AT"/>
        </w:rPr>
        <w:t xml:space="preserve"> </w:t>
      </w:r>
    </w:p>
    <w:p w:rsidR="00BB7A1D" w:rsidRPr="007465C2" w:rsidRDefault="0023595C" w:rsidP="00D1341E">
      <w:pPr>
        <w:tabs>
          <w:tab w:val="left" w:pos="4253"/>
        </w:tabs>
        <w:spacing w:after="0"/>
        <w:rPr>
          <w:rStyle w:val="Hyperlink"/>
          <w:rFonts w:ascii="Arial" w:hAnsi="Arial" w:cs="Arial"/>
          <w:color w:val="auto"/>
          <w:u w:val="none"/>
          <w:lang w:val="en-US"/>
        </w:rPr>
      </w:pPr>
      <w:hyperlink r:id="rId13" w:history="1">
        <w:r w:rsidR="00BB7A1D" w:rsidRPr="007465C2">
          <w:rPr>
            <w:rStyle w:val="Hyperlink"/>
            <w:rFonts w:ascii="Arial" w:hAnsi="Arial" w:cs="Arial"/>
            <w:color w:val="auto"/>
            <w:u w:val="none"/>
            <w:lang w:val="en-US"/>
          </w:rPr>
          <w:t>meyer@red-text.de</w:t>
        </w:r>
      </w:hyperlink>
    </w:p>
    <w:p w:rsidR="00282BCD" w:rsidRPr="007465C2" w:rsidRDefault="00BB7A1D" w:rsidP="00DA62A1">
      <w:pPr>
        <w:tabs>
          <w:tab w:val="left" w:pos="4253"/>
        </w:tabs>
        <w:rPr>
          <w:rFonts w:ascii="Arial" w:hAnsi="Arial" w:cs="Arial"/>
          <w:lang w:val="en-US"/>
        </w:rPr>
      </w:pPr>
      <w:proofErr w:type="spellStart"/>
      <w:r w:rsidRPr="007465C2">
        <w:rPr>
          <w:rStyle w:val="Hyperlink"/>
          <w:rFonts w:ascii="Arial" w:hAnsi="Arial" w:cs="Arial"/>
          <w:color w:val="auto"/>
          <w:u w:val="none"/>
          <w:lang w:val="en-US"/>
        </w:rPr>
        <w:t>Belege</w:t>
      </w:r>
      <w:proofErr w:type="spellEnd"/>
      <w:r w:rsidRPr="007465C2">
        <w:rPr>
          <w:rStyle w:val="Hyperlink"/>
          <w:rFonts w:ascii="Arial" w:hAnsi="Arial" w:cs="Arial"/>
          <w:color w:val="auto"/>
          <w:u w:val="none"/>
          <w:lang w:val="en-US"/>
        </w:rPr>
        <w:t xml:space="preserve"> </w:t>
      </w:r>
      <w:proofErr w:type="spellStart"/>
      <w:r w:rsidRPr="007465C2">
        <w:rPr>
          <w:rStyle w:val="Hyperlink"/>
          <w:rFonts w:ascii="Arial" w:hAnsi="Arial" w:cs="Arial"/>
          <w:color w:val="auto"/>
          <w:u w:val="none"/>
          <w:lang w:val="en-US"/>
        </w:rPr>
        <w:t>bitte</w:t>
      </w:r>
      <w:proofErr w:type="spellEnd"/>
      <w:r w:rsidRPr="007465C2">
        <w:rPr>
          <w:rStyle w:val="Hyperlink"/>
          <w:rFonts w:ascii="Arial" w:hAnsi="Arial" w:cs="Arial"/>
          <w:color w:val="auto"/>
          <w:u w:val="none"/>
          <w:lang w:val="en-US"/>
        </w:rPr>
        <w:t xml:space="preserve"> an redtext Public Relations.</w:t>
      </w:r>
    </w:p>
    <w:sectPr w:rsidR="00282BCD" w:rsidRPr="007465C2" w:rsidSect="00F920BC">
      <w:headerReference w:type="default" r:id="rId14"/>
      <w:pgSz w:w="11906" w:h="16838"/>
      <w:pgMar w:top="2694" w:right="25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1F6" w:rsidRDefault="002031F6" w:rsidP="00FA09C0">
      <w:pPr>
        <w:spacing w:after="0" w:line="240" w:lineRule="auto"/>
      </w:pPr>
      <w:r>
        <w:separator/>
      </w:r>
    </w:p>
  </w:endnote>
  <w:endnote w:type="continuationSeparator" w:id="0">
    <w:p w:rsidR="002031F6" w:rsidRDefault="002031F6" w:rsidP="00FA0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1F6" w:rsidRDefault="002031F6" w:rsidP="00FA09C0">
      <w:pPr>
        <w:spacing w:after="0" w:line="240" w:lineRule="auto"/>
      </w:pPr>
      <w:r>
        <w:separator/>
      </w:r>
    </w:p>
  </w:footnote>
  <w:footnote w:type="continuationSeparator" w:id="0">
    <w:p w:rsidR="002031F6" w:rsidRDefault="002031F6" w:rsidP="00FA0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F9F" w:rsidRPr="00397D33" w:rsidRDefault="00252F9F" w:rsidP="00397D33">
    <w:pPr>
      <w:pStyle w:val="Kopfzeile"/>
      <w:tabs>
        <w:tab w:val="clear" w:pos="4536"/>
        <w:tab w:val="clear" w:pos="9072"/>
        <w:tab w:val="left" w:pos="180"/>
        <w:tab w:val="left" w:pos="7938"/>
      </w:tabs>
      <w:rPr>
        <w:rFonts w:ascii="Arial Black" w:hAnsi="Arial Black"/>
        <w:color w:val="4A442A" w:themeColor="background2" w:themeShade="40"/>
      </w:rPr>
    </w:pPr>
  </w:p>
  <w:p w:rsidR="004B532A" w:rsidRPr="00E86D6D" w:rsidRDefault="00904485" w:rsidP="004B532A">
    <w:pPr>
      <w:pStyle w:val="Kopfzeile"/>
      <w:tabs>
        <w:tab w:val="clear" w:pos="4536"/>
        <w:tab w:val="clear" w:pos="9072"/>
        <w:tab w:val="left" w:pos="180"/>
        <w:tab w:val="left" w:pos="7938"/>
      </w:tabs>
      <w:rPr>
        <w:rFonts w:ascii="Arial Black" w:hAnsi="Arial Black"/>
        <w:color w:val="4A442A"/>
      </w:rPr>
    </w:pPr>
    <w:r>
      <w:rPr>
        <w:noProof/>
        <w:lang w:eastAsia="de-DE"/>
      </w:rPr>
      <w:drawing>
        <wp:inline distT="0" distB="0" distL="0" distR="0" wp14:anchorId="6378A125" wp14:editId="25CAF278">
          <wp:extent cx="1552575" cy="389103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CHSNER WP_Logo_NEU_23-2-16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9645" cy="400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B532A" w:rsidRPr="00E86D6D" w:rsidRDefault="004B532A" w:rsidP="004B532A">
    <w:pPr>
      <w:pStyle w:val="Kopfzeile"/>
      <w:tabs>
        <w:tab w:val="clear" w:pos="4536"/>
        <w:tab w:val="clear" w:pos="9072"/>
        <w:tab w:val="left" w:pos="180"/>
        <w:tab w:val="left" w:pos="7938"/>
      </w:tabs>
      <w:rPr>
        <w:rFonts w:ascii="Arial Black" w:hAnsi="Arial Black"/>
        <w:color w:val="4A442A"/>
      </w:rPr>
    </w:pPr>
  </w:p>
  <w:p w:rsidR="004B532A" w:rsidRPr="00E86D6D" w:rsidRDefault="004B532A" w:rsidP="004B532A">
    <w:pPr>
      <w:pStyle w:val="Kopfzeile"/>
      <w:tabs>
        <w:tab w:val="clear" w:pos="4536"/>
        <w:tab w:val="clear" w:pos="9072"/>
        <w:tab w:val="left" w:pos="180"/>
        <w:tab w:val="left" w:pos="7938"/>
      </w:tabs>
      <w:rPr>
        <w:rFonts w:ascii="Arial Black" w:hAnsi="Arial Black"/>
        <w:color w:val="4A442A"/>
      </w:rPr>
    </w:pPr>
  </w:p>
  <w:p w:rsidR="00252F9F" w:rsidRDefault="004B532A" w:rsidP="004B532A">
    <w:pPr>
      <w:pStyle w:val="Kopfzeile"/>
      <w:tabs>
        <w:tab w:val="clear" w:pos="4536"/>
        <w:tab w:val="clear" w:pos="9072"/>
        <w:tab w:val="left" w:pos="7938"/>
      </w:tabs>
      <w:rPr>
        <w:rFonts w:ascii="Arial Black" w:hAnsi="Arial Black"/>
        <w:color w:val="4A442A"/>
      </w:rPr>
    </w:pPr>
    <w:r w:rsidRPr="00E86D6D">
      <w:rPr>
        <w:rFonts w:ascii="Arial Black" w:hAnsi="Arial Black"/>
        <w:color w:val="4A442A"/>
      </w:rPr>
      <w:t xml:space="preserve">P R E S </w:t>
    </w:r>
    <w:proofErr w:type="spellStart"/>
    <w:r w:rsidRPr="00E86D6D">
      <w:rPr>
        <w:rFonts w:ascii="Arial Black" w:hAnsi="Arial Black"/>
        <w:color w:val="4A442A"/>
      </w:rPr>
      <w:t>S</w:t>
    </w:r>
    <w:proofErr w:type="spellEnd"/>
    <w:r w:rsidRPr="00E86D6D">
      <w:rPr>
        <w:rFonts w:ascii="Arial Black" w:hAnsi="Arial Black"/>
        <w:color w:val="4A442A"/>
      </w:rPr>
      <w:t xml:space="preserve"> E M I T </w:t>
    </w:r>
    <w:proofErr w:type="spellStart"/>
    <w:r w:rsidRPr="00E86D6D">
      <w:rPr>
        <w:rFonts w:ascii="Arial Black" w:hAnsi="Arial Black"/>
        <w:color w:val="4A442A"/>
      </w:rPr>
      <w:t>T</w:t>
    </w:r>
    <w:proofErr w:type="spellEnd"/>
    <w:r w:rsidRPr="00E86D6D">
      <w:rPr>
        <w:rFonts w:ascii="Arial Black" w:hAnsi="Arial Black"/>
        <w:color w:val="4A442A"/>
      </w:rPr>
      <w:t xml:space="preserve"> E I L U N G</w:t>
    </w:r>
  </w:p>
  <w:p w:rsidR="005B2049" w:rsidRDefault="005B2049" w:rsidP="004B532A">
    <w:pPr>
      <w:pStyle w:val="Kopfzeile"/>
      <w:tabs>
        <w:tab w:val="clear" w:pos="4536"/>
        <w:tab w:val="clear" w:pos="9072"/>
        <w:tab w:val="left" w:pos="7938"/>
      </w:tabs>
    </w:pPr>
  </w:p>
  <w:p w:rsidR="005B2049" w:rsidRPr="008552A4" w:rsidRDefault="005B2049" w:rsidP="004B532A">
    <w:pPr>
      <w:pStyle w:val="Kopfzeile"/>
      <w:tabs>
        <w:tab w:val="clear" w:pos="4536"/>
        <w:tab w:val="clear" w:pos="9072"/>
        <w:tab w:val="left" w:pos="793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44.25pt" o:bullet="t">
        <v:imagedata r:id="rId1" o:title="clip_image001"/>
      </v:shape>
    </w:pict>
  </w:numPicBullet>
  <w:abstractNum w:abstractNumId="0">
    <w:nsid w:val="13A60409"/>
    <w:multiLevelType w:val="hybridMultilevel"/>
    <w:tmpl w:val="1A6ADA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882693"/>
    <w:multiLevelType w:val="hybridMultilevel"/>
    <w:tmpl w:val="FF4A5FB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91D3A3D"/>
    <w:multiLevelType w:val="hybridMultilevel"/>
    <w:tmpl w:val="D6C60C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D14963"/>
    <w:multiLevelType w:val="hybridMultilevel"/>
    <w:tmpl w:val="2CBC7AA8"/>
    <w:lvl w:ilvl="0" w:tplc="F14463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41021DA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B0263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8C8C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067FD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2C124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D6A5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EA15E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80EF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AB51CD"/>
    <w:multiLevelType w:val="hybridMultilevel"/>
    <w:tmpl w:val="6E5EA7F6"/>
    <w:lvl w:ilvl="0" w:tplc="4406E7AC">
      <w:numFmt w:val="bullet"/>
      <w:lvlText w:val="-"/>
      <w:lvlJc w:val="left"/>
      <w:pPr>
        <w:ind w:left="720" w:hanging="360"/>
      </w:pPr>
      <w:rPr>
        <w:rFonts w:ascii="Garamond" w:eastAsia="Calibri" w:hAnsi="Garamond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C0"/>
    <w:rsid w:val="00003C6E"/>
    <w:rsid w:val="000059CF"/>
    <w:rsid w:val="00016981"/>
    <w:rsid w:val="00022371"/>
    <w:rsid w:val="00026C03"/>
    <w:rsid w:val="00041BF8"/>
    <w:rsid w:val="00042050"/>
    <w:rsid w:val="00043875"/>
    <w:rsid w:val="00045658"/>
    <w:rsid w:val="000540AB"/>
    <w:rsid w:val="000554EB"/>
    <w:rsid w:val="0005716B"/>
    <w:rsid w:val="000604D0"/>
    <w:rsid w:val="0006316A"/>
    <w:rsid w:val="00063705"/>
    <w:rsid w:val="0006502D"/>
    <w:rsid w:val="00066395"/>
    <w:rsid w:val="00072F48"/>
    <w:rsid w:val="00081CE9"/>
    <w:rsid w:val="000828B0"/>
    <w:rsid w:val="00083260"/>
    <w:rsid w:val="00090864"/>
    <w:rsid w:val="000946E1"/>
    <w:rsid w:val="00094C55"/>
    <w:rsid w:val="0009711F"/>
    <w:rsid w:val="000A63EA"/>
    <w:rsid w:val="000B0A6E"/>
    <w:rsid w:val="000B1C8E"/>
    <w:rsid w:val="000B338B"/>
    <w:rsid w:val="000B63CA"/>
    <w:rsid w:val="000B7A18"/>
    <w:rsid w:val="000C787E"/>
    <w:rsid w:val="000D11AB"/>
    <w:rsid w:val="000E4845"/>
    <w:rsid w:val="000E71DB"/>
    <w:rsid w:val="000F2B14"/>
    <w:rsid w:val="000F39A9"/>
    <w:rsid w:val="00104C85"/>
    <w:rsid w:val="00106891"/>
    <w:rsid w:val="001127FD"/>
    <w:rsid w:val="0011428B"/>
    <w:rsid w:val="001215D9"/>
    <w:rsid w:val="0012504C"/>
    <w:rsid w:val="001256C2"/>
    <w:rsid w:val="001365C4"/>
    <w:rsid w:val="00141ED7"/>
    <w:rsid w:val="00145726"/>
    <w:rsid w:val="001477F6"/>
    <w:rsid w:val="001554CE"/>
    <w:rsid w:val="001560F3"/>
    <w:rsid w:val="001563F2"/>
    <w:rsid w:val="00160576"/>
    <w:rsid w:val="001621EC"/>
    <w:rsid w:val="00166063"/>
    <w:rsid w:val="00175BEA"/>
    <w:rsid w:val="00182D0D"/>
    <w:rsid w:val="00184E46"/>
    <w:rsid w:val="00187A18"/>
    <w:rsid w:val="001A40C8"/>
    <w:rsid w:val="001B234B"/>
    <w:rsid w:val="001B3D98"/>
    <w:rsid w:val="001D0BCE"/>
    <w:rsid w:val="001E288D"/>
    <w:rsid w:val="001E4507"/>
    <w:rsid w:val="001F1F42"/>
    <w:rsid w:val="001F1F72"/>
    <w:rsid w:val="001F26EE"/>
    <w:rsid w:val="001F3461"/>
    <w:rsid w:val="001F6D74"/>
    <w:rsid w:val="0020204C"/>
    <w:rsid w:val="002031F6"/>
    <w:rsid w:val="0020463C"/>
    <w:rsid w:val="0020548C"/>
    <w:rsid w:val="00206C71"/>
    <w:rsid w:val="00212070"/>
    <w:rsid w:val="00212552"/>
    <w:rsid w:val="00215D4F"/>
    <w:rsid w:val="00220D32"/>
    <w:rsid w:val="00221166"/>
    <w:rsid w:val="00223728"/>
    <w:rsid w:val="002258CD"/>
    <w:rsid w:val="0022780A"/>
    <w:rsid w:val="00233730"/>
    <w:rsid w:val="0023595C"/>
    <w:rsid w:val="00237F08"/>
    <w:rsid w:val="00237FC1"/>
    <w:rsid w:val="002441DE"/>
    <w:rsid w:val="00252F9F"/>
    <w:rsid w:val="00257F92"/>
    <w:rsid w:val="00260F9E"/>
    <w:rsid w:val="00270734"/>
    <w:rsid w:val="0027123F"/>
    <w:rsid w:val="00272800"/>
    <w:rsid w:val="00282BB8"/>
    <w:rsid w:val="00282BCD"/>
    <w:rsid w:val="00290367"/>
    <w:rsid w:val="0029368E"/>
    <w:rsid w:val="002A0883"/>
    <w:rsid w:val="002A7812"/>
    <w:rsid w:val="002B5053"/>
    <w:rsid w:val="002B6866"/>
    <w:rsid w:val="002B6DC5"/>
    <w:rsid w:val="002C170D"/>
    <w:rsid w:val="002C5624"/>
    <w:rsid w:val="002F78AF"/>
    <w:rsid w:val="002F7EF8"/>
    <w:rsid w:val="00316D7D"/>
    <w:rsid w:val="003178BC"/>
    <w:rsid w:val="00321282"/>
    <w:rsid w:val="00325ED9"/>
    <w:rsid w:val="003264E5"/>
    <w:rsid w:val="00327C26"/>
    <w:rsid w:val="003308A9"/>
    <w:rsid w:val="00330B2F"/>
    <w:rsid w:val="00330FAC"/>
    <w:rsid w:val="0033345A"/>
    <w:rsid w:val="00333DDF"/>
    <w:rsid w:val="003609D9"/>
    <w:rsid w:val="00362CDD"/>
    <w:rsid w:val="00370AD8"/>
    <w:rsid w:val="00380D99"/>
    <w:rsid w:val="003863C8"/>
    <w:rsid w:val="00397D33"/>
    <w:rsid w:val="003A29D2"/>
    <w:rsid w:val="003A33C6"/>
    <w:rsid w:val="003A6126"/>
    <w:rsid w:val="003B0918"/>
    <w:rsid w:val="003B2BC2"/>
    <w:rsid w:val="003C1A57"/>
    <w:rsid w:val="003C220E"/>
    <w:rsid w:val="003C23F5"/>
    <w:rsid w:val="003C3FBA"/>
    <w:rsid w:val="003C5742"/>
    <w:rsid w:val="003C717F"/>
    <w:rsid w:val="003D430B"/>
    <w:rsid w:val="003D7EB8"/>
    <w:rsid w:val="003E47E8"/>
    <w:rsid w:val="003F2E6A"/>
    <w:rsid w:val="003F6180"/>
    <w:rsid w:val="0040618C"/>
    <w:rsid w:val="004063C1"/>
    <w:rsid w:val="0041416D"/>
    <w:rsid w:val="004246BF"/>
    <w:rsid w:val="00433A89"/>
    <w:rsid w:val="00441455"/>
    <w:rsid w:val="00442161"/>
    <w:rsid w:val="0044232E"/>
    <w:rsid w:val="00442BEB"/>
    <w:rsid w:val="004446B8"/>
    <w:rsid w:val="004534C8"/>
    <w:rsid w:val="00453C7F"/>
    <w:rsid w:val="00460604"/>
    <w:rsid w:val="00462B9F"/>
    <w:rsid w:val="00462CEB"/>
    <w:rsid w:val="00467BC3"/>
    <w:rsid w:val="00476587"/>
    <w:rsid w:val="00484B3C"/>
    <w:rsid w:val="004915C9"/>
    <w:rsid w:val="00495A88"/>
    <w:rsid w:val="00496300"/>
    <w:rsid w:val="00496E04"/>
    <w:rsid w:val="004A07B1"/>
    <w:rsid w:val="004A360A"/>
    <w:rsid w:val="004A3D9D"/>
    <w:rsid w:val="004A763D"/>
    <w:rsid w:val="004B532A"/>
    <w:rsid w:val="004B680D"/>
    <w:rsid w:val="004C0F1D"/>
    <w:rsid w:val="004C452C"/>
    <w:rsid w:val="004C62A7"/>
    <w:rsid w:val="004C6B37"/>
    <w:rsid w:val="004D154A"/>
    <w:rsid w:val="004D69BB"/>
    <w:rsid w:val="004E0AA2"/>
    <w:rsid w:val="004E179E"/>
    <w:rsid w:val="004E525C"/>
    <w:rsid w:val="004E7642"/>
    <w:rsid w:val="004F1AEA"/>
    <w:rsid w:val="004F5BF6"/>
    <w:rsid w:val="00502A60"/>
    <w:rsid w:val="0050571D"/>
    <w:rsid w:val="0050601E"/>
    <w:rsid w:val="005114CE"/>
    <w:rsid w:val="00517A77"/>
    <w:rsid w:val="00517BB0"/>
    <w:rsid w:val="00522B37"/>
    <w:rsid w:val="005231CA"/>
    <w:rsid w:val="005235BF"/>
    <w:rsid w:val="0053324A"/>
    <w:rsid w:val="00541E42"/>
    <w:rsid w:val="00543BE8"/>
    <w:rsid w:val="00543F58"/>
    <w:rsid w:val="00545584"/>
    <w:rsid w:val="0055254A"/>
    <w:rsid w:val="00552B0B"/>
    <w:rsid w:val="00557E0A"/>
    <w:rsid w:val="005659DE"/>
    <w:rsid w:val="00566D33"/>
    <w:rsid w:val="005670B9"/>
    <w:rsid w:val="00573188"/>
    <w:rsid w:val="00573632"/>
    <w:rsid w:val="005815C5"/>
    <w:rsid w:val="00583715"/>
    <w:rsid w:val="00583D2E"/>
    <w:rsid w:val="005857ED"/>
    <w:rsid w:val="00593C11"/>
    <w:rsid w:val="005953B7"/>
    <w:rsid w:val="005B1C92"/>
    <w:rsid w:val="005B1EDF"/>
    <w:rsid w:val="005B2049"/>
    <w:rsid w:val="005B2C09"/>
    <w:rsid w:val="005B4B1C"/>
    <w:rsid w:val="005C19AC"/>
    <w:rsid w:val="005C5CF2"/>
    <w:rsid w:val="005E5C9B"/>
    <w:rsid w:val="005E7CB6"/>
    <w:rsid w:val="005F00F5"/>
    <w:rsid w:val="0060781F"/>
    <w:rsid w:val="006078B1"/>
    <w:rsid w:val="006106AA"/>
    <w:rsid w:val="006123C9"/>
    <w:rsid w:val="006154C8"/>
    <w:rsid w:val="006173AB"/>
    <w:rsid w:val="006237EE"/>
    <w:rsid w:val="00632CAE"/>
    <w:rsid w:val="00635431"/>
    <w:rsid w:val="0064469C"/>
    <w:rsid w:val="00653EE7"/>
    <w:rsid w:val="00654B22"/>
    <w:rsid w:val="00655246"/>
    <w:rsid w:val="00656EC1"/>
    <w:rsid w:val="0066286B"/>
    <w:rsid w:val="006762CE"/>
    <w:rsid w:val="00676CF0"/>
    <w:rsid w:val="00684B29"/>
    <w:rsid w:val="006A220B"/>
    <w:rsid w:val="006A56BF"/>
    <w:rsid w:val="006B0C2D"/>
    <w:rsid w:val="006B664F"/>
    <w:rsid w:val="006C1EC4"/>
    <w:rsid w:val="006C233E"/>
    <w:rsid w:val="006D21EE"/>
    <w:rsid w:val="006D76A3"/>
    <w:rsid w:val="006E265F"/>
    <w:rsid w:val="006E40A6"/>
    <w:rsid w:val="006E7AAD"/>
    <w:rsid w:val="006F2BEE"/>
    <w:rsid w:val="006F7B14"/>
    <w:rsid w:val="00703812"/>
    <w:rsid w:val="00706416"/>
    <w:rsid w:val="007108A8"/>
    <w:rsid w:val="00720F30"/>
    <w:rsid w:val="00724D8D"/>
    <w:rsid w:val="00726D25"/>
    <w:rsid w:val="007330D0"/>
    <w:rsid w:val="007430C5"/>
    <w:rsid w:val="007465C2"/>
    <w:rsid w:val="0074737D"/>
    <w:rsid w:val="00747F10"/>
    <w:rsid w:val="00753143"/>
    <w:rsid w:val="00756579"/>
    <w:rsid w:val="0076430C"/>
    <w:rsid w:val="0077746A"/>
    <w:rsid w:val="0079461A"/>
    <w:rsid w:val="00797DD3"/>
    <w:rsid w:val="007B7D83"/>
    <w:rsid w:val="007D6E42"/>
    <w:rsid w:val="007E1A10"/>
    <w:rsid w:val="007F3821"/>
    <w:rsid w:val="008013A2"/>
    <w:rsid w:val="008014C8"/>
    <w:rsid w:val="00807684"/>
    <w:rsid w:val="00807DE4"/>
    <w:rsid w:val="0081104C"/>
    <w:rsid w:val="00811C0D"/>
    <w:rsid w:val="0081448D"/>
    <w:rsid w:val="0082215B"/>
    <w:rsid w:val="00822E8C"/>
    <w:rsid w:val="00823570"/>
    <w:rsid w:val="008346BA"/>
    <w:rsid w:val="00835473"/>
    <w:rsid w:val="008415A9"/>
    <w:rsid w:val="00847343"/>
    <w:rsid w:val="008507CB"/>
    <w:rsid w:val="008552A4"/>
    <w:rsid w:val="0086238F"/>
    <w:rsid w:val="00862F15"/>
    <w:rsid w:val="00864814"/>
    <w:rsid w:val="00866E58"/>
    <w:rsid w:val="008810E2"/>
    <w:rsid w:val="00881BD8"/>
    <w:rsid w:val="00883425"/>
    <w:rsid w:val="00884CBF"/>
    <w:rsid w:val="0088508C"/>
    <w:rsid w:val="00887D56"/>
    <w:rsid w:val="00890EBE"/>
    <w:rsid w:val="008973E5"/>
    <w:rsid w:val="008B081B"/>
    <w:rsid w:val="008B2F20"/>
    <w:rsid w:val="008B6789"/>
    <w:rsid w:val="008C4B5B"/>
    <w:rsid w:val="008C599B"/>
    <w:rsid w:val="008D24B9"/>
    <w:rsid w:val="008D6C95"/>
    <w:rsid w:val="008D72C4"/>
    <w:rsid w:val="008D762C"/>
    <w:rsid w:val="008E0726"/>
    <w:rsid w:val="008E44D1"/>
    <w:rsid w:val="008F0601"/>
    <w:rsid w:val="008F43C4"/>
    <w:rsid w:val="00904485"/>
    <w:rsid w:val="00906820"/>
    <w:rsid w:val="009113E8"/>
    <w:rsid w:val="00914399"/>
    <w:rsid w:val="00921F01"/>
    <w:rsid w:val="00923942"/>
    <w:rsid w:val="00924C49"/>
    <w:rsid w:val="00926B3D"/>
    <w:rsid w:val="009527D1"/>
    <w:rsid w:val="00955736"/>
    <w:rsid w:val="00962116"/>
    <w:rsid w:val="00966F42"/>
    <w:rsid w:val="00970912"/>
    <w:rsid w:val="0097620A"/>
    <w:rsid w:val="00976226"/>
    <w:rsid w:val="009769F0"/>
    <w:rsid w:val="0098102E"/>
    <w:rsid w:val="00991ACB"/>
    <w:rsid w:val="00993077"/>
    <w:rsid w:val="009954C4"/>
    <w:rsid w:val="009A0C7C"/>
    <w:rsid w:val="009A3918"/>
    <w:rsid w:val="009A5999"/>
    <w:rsid w:val="009B2682"/>
    <w:rsid w:val="009B447C"/>
    <w:rsid w:val="009B5417"/>
    <w:rsid w:val="009C16B6"/>
    <w:rsid w:val="009C1C93"/>
    <w:rsid w:val="009C3689"/>
    <w:rsid w:val="009C4A9A"/>
    <w:rsid w:val="009C7425"/>
    <w:rsid w:val="009C7EAC"/>
    <w:rsid w:val="009D14CF"/>
    <w:rsid w:val="009D2C74"/>
    <w:rsid w:val="009D3745"/>
    <w:rsid w:val="009D3F58"/>
    <w:rsid w:val="009D6764"/>
    <w:rsid w:val="009E03F4"/>
    <w:rsid w:val="009E19B9"/>
    <w:rsid w:val="009E3744"/>
    <w:rsid w:val="009F4215"/>
    <w:rsid w:val="009F6AC8"/>
    <w:rsid w:val="009F7060"/>
    <w:rsid w:val="009F72A6"/>
    <w:rsid w:val="00A051EC"/>
    <w:rsid w:val="00A2051B"/>
    <w:rsid w:val="00A2291D"/>
    <w:rsid w:val="00A313D0"/>
    <w:rsid w:val="00A35097"/>
    <w:rsid w:val="00A35F6F"/>
    <w:rsid w:val="00A36968"/>
    <w:rsid w:val="00A42F7D"/>
    <w:rsid w:val="00A44B0F"/>
    <w:rsid w:val="00A516EE"/>
    <w:rsid w:val="00A55DCC"/>
    <w:rsid w:val="00A608C4"/>
    <w:rsid w:val="00A641B4"/>
    <w:rsid w:val="00A642E7"/>
    <w:rsid w:val="00A65004"/>
    <w:rsid w:val="00A66D65"/>
    <w:rsid w:val="00A70E44"/>
    <w:rsid w:val="00A722B9"/>
    <w:rsid w:val="00A73403"/>
    <w:rsid w:val="00A82D31"/>
    <w:rsid w:val="00A82DD9"/>
    <w:rsid w:val="00A85AEC"/>
    <w:rsid w:val="00A85C8E"/>
    <w:rsid w:val="00AA03D4"/>
    <w:rsid w:val="00AA1191"/>
    <w:rsid w:val="00AA7066"/>
    <w:rsid w:val="00AB48FC"/>
    <w:rsid w:val="00AC7D2D"/>
    <w:rsid w:val="00AD7285"/>
    <w:rsid w:val="00AE67C3"/>
    <w:rsid w:val="00AF1196"/>
    <w:rsid w:val="00AF44DF"/>
    <w:rsid w:val="00AF5936"/>
    <w:rsid w:val="00AF7DA9"/>
    <w:rsid w:val="00B1227A"/>
    <w:rsid w:val="00B12B65"/>
    <w:rsid w:val="00B13AA0"/>
    <w:rsid w:val="00B15BB6"/>
    <w:rsid w:val="00B226C5"/>
    <w:rsid w:val="00B22F3D"/>
    <w:rsid w:val="00B43385"/>
    <w:rsid w:val="00B434C9"/>
    <w:rsid w:val="00B474BC"/>
    <w:rsid w:val="00B53194"/>
    <w:rsid w:val="00B56DD6"/>
    <w:rsid w:val="00B57750"/>
    <w:rsid w:val="00B73552"/>
    <w:rsid w:val="00B73AAE"/>
    <w:rsid w:val="00B768A8"/>
    <w:rsid w:val="00B807A0"/>
    <w:rsid w:val="00B8080C"/>
    <w:rsid w:val="00B914CD"/>
    <w:rsid w:val="00BB624B"/>
    <w:rsid w:val="00BB7A1D"/>
    <w:rsid w:val="00BC7543"/>
    <w:rsid w:val="00BD0D86"/>
    <w:rsid w:val="00BD5B88"/>
    <w:rsid w:val="00BF5DDF"/>
    <w:rsid w:val="00C02CD4"/>
    <w:rsid w:val="00C044A0"/>
    <w:rsid w:val="00C10C25"/>
    <w:rsid w:val="00C34578"/>
    <w:rsid w:val="00C36ACE"/>
    <w:rsid w:val="00C42641"/>
    <w:rsid w:val="00C5150A"/>
    <w:rsid w:val="00C51E81"/>
    <w:rsid w:val="00C6310A"/>
    <w:rsid w:val="00C71332"/>
    <w:rsid w:val="00C73C46"/>
    <w:rsid w:val="00C76271"/>
    <w:rsid w:val="00C80FF7"/>
    <w:rsid w:val="00CC022D"/>
    <w:rsid w:val="00CC05C9"/>
    <w:rsid w:val="00CC7552"/>
    <w:rsid w:val="00CD384E"/>
    <w:rsid w:val="00CD7C7C"/>
    <w:rsid w:val="00CE08D0"/>
    <w:rsid w:val="00CF1F8C"/>
    <w:rsid w:val="00CF64EF"/>
    <w:rsid w:val="00CF7773"/>
    <w:rsid w:val="00CF7944"/>
    <w:rsid w:val="00D07CF1"/>
    <w:rsid w:val="00D1341E"/>
    <w:rsid w:val="00D13C74"/>
    <w:rsid w:val="00D16BC1"/>
    <w:rsid w:val="00D17BC9"/>
    <w:rsid w:val="00D22095"/>
    <w:rsid w:val="00D23B62"/>
    <w:rsid w:val="00D27371"/>
    <w:rsid w:val="00D32977"/>
    <w:rsid w:val="00D34967"/>
    <w:rsid w:val="00D43675"/>
    <w:rsid w:val="00D437BD"/>
    <w:rsid w:val="00D44988"/>
    <w:rsid w:val="00D46D85"/>
    <w:rsid w:val="00D50479"/>
    <w:rsid w:val="00D50DF9"/>
    <w:rsid w:val="00D52C53"/>
    <w:rsid w:val="00D532A8"/>
    <w:rsid w:val="00D54E52"/>
    <w:rsid w:val="00D60C1B"/>
    <w:rsid w:val="00D61AE0"/>
    <w:rsid w:val="00D70D5F"/>
    <w:rsid w:val="00D72CE1"/>
    <w:rsid w:val="00D747EB"/>
    <w:rsid w:val="00D84DB0"/>
    <w:rsid w:val="00D8603B"/>
    <w:rsid w:val="00DA3454"/>
    <w:rsid w:val="00DA4E8B"/>
    <w:rsid w:val="00DA576D"/>
    <w:rsid w:val="00DA62A1"/>
    <w:rsid w:val="00DB07B0"/>
    <w:rsid w:val="00DB5EAA"/>
    <w:rsid w:val="00DC6CBA"/>
    <w:rsid w:val="00DC778A"/>
    <w:rsid w:val="00DC7E82"/>
    <w:rsid w:val="00DD4965"/>
    <w:rsid w:val="00DD550B"/>
    <w:rsid w:val="00DE1649"/>
    <w:rsid w:val="00DE2E2D"/>
    <w:rsid w:val="00DF06A3"/>
    <w:rsid w:val="00DF11E8"/>
    <w:rsid w:val="00DF3597"/>
    <w:rsid w:val="00E06A4D"/>
    <w:rsid w:val="00E11E43"/>
    <w:rsid w:val="00E13FB8"/>
    <w:rsid w:val="00E147EC"/>
    <w:rsid w:val="00E14DDD"/>
    <w:rsid w:val="00E1599F"/>
    <w:rsid w:val="00E24F04"/>
    <w:rsid w:val="00E30FB4"/>
    <w:rsid w:val="00E31198"/>
    <w:rsid w:val="00E329F8"/>
    <w:rsid w:val="00E373E5"/>
    <w:rsid w:val="00E41E11"/>
    <w:rsid w:val="00E440BD"/>
    <w:rsid w:val="00E56ED0"/>
    <w:rsid w:val="00E625BC"/>
    <w:rsid w:val="00E678EB"/>
    <w:rsid w:val="00E766EB"/>
    <w:rsid w:val="00E91670"/>
    <w:rsid w:val="00E91B65"/>
    <w:rsid w:val="00E93A3A"/>
    <w:rsid w:val="00E96787"/>
    <w:rsid w:val="00EA09A8"/>
    <w:rsid w:val="00EA11BD"/>
    <w:rsid w:val="00EA2739"/>
    <w:rsid w:val="00EA5FC5"/>
    <w:rsid w:val="00EA7FBB"/>
    <w:rsid w:val="00EB488B"/>
    <w:rsid w:val="00EB4BF9"/>
    <w:rsid w:val="00EC0B10"/>
    <w:rsid w:val="00EC3DFA"/>
    <w:rsid w:val="00EC625F"/>
    <w:rsid w:val="00ED0EC5"/>
    <w:rsid w:val="00ED21F4"/>
    <w:rsid w:val="00EE061F"/>
    <w:rsid w:val="00EE154D"/>
    <w:rsid w:val="00EE5703"/>
    <w:rsid w:val="00EE7A61"/>
    <w:rsid w:val="00F00025"/>
    <w:rsid w:val="00F010E7"/>
    <w:rsid w:val="00F030E8"/>
    <w:rsid w:val="00F076F1"/>
    <w:rsid w:val="00F07E28"/>
    <w:rsid w:val="00F11E7A"/>
    <w:rsid w:val="00F11F46"/>
    <w:rsid w:val="00F15AAC"/>
    <w:rsid w:val="00F16B91"/>
    <w:rsid w:val="00F2264A"/>
    <w:rsid w:val="00F240E0"/>
    <w:rsid w:val="00F2645B"/>
    <w:rsid w:val="00F3461F"/>
    <w:rsid w:val="00F37962"/>
    <w:rsid w:val="00F41D39"/>
    <w:rsid w:val="00F55AA8"/>
    <w:rsid w:val="00F7381D"/>
    <w:rsid w:val="00F7517B"/>
    <w:rsid w:val="00F920BC"/>
    <w:rsid w:val="00F942A7"/>
    <w:rsid w:val="00FA09C0"/>
    <w:rsid w:val="00FA2077"/>
    <w:rsid w:val="00FA2C57"/>
    <w:rsid w:val="00FA3515"/>
    <w:rsid w:val="00FA4932"/>
    <w:rsid w:val="00FA4B83"/>
    <w:rsid w:val="00FB00D3"/>
    <w:rsid w:val="00FB3954"/>
    <w:rsid w:val="00FB4FE5"/>
    <w:rsid w:val="00FC00D5"/>
    <w:rsid w:val="00FC4057"/>
    <w:rsid w:val="00FC4CFE"/>
    <w:rsid w:val="00FC604D"/>
    <w:rsid w:val="00FC6711"/>
    <w:rsid w:val="00FD0911"/>
    <w:rsid w:val="00FD0C3B"/>
    <w:rsid w:val="00FD37B9"/>
    <w:rsid w:val="00FD3D77"/>
    <w:rsid w:val="00FD6F22"/>
    <w:rsid w:val="00FF2ED5"/>
    <w:rsid w:val="00FF3A4E"/>
    <w:rsid w:val="00FF5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5F3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A2739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E2E2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A0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09C0"/>
  </w:style>
  <w:style w:type="paragraph" w:styleId="Fuzeile">
    <w:name w:val="footer"/>
    <w:basedOn w:val="Standard"/>
    <w:link w:val="FuzeileZchn"/>
    <w:uiPriority w:val="99"/>
    <w:unhideWhenUsed/>
    <w:rsid w:val="00FA0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09C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0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A09C0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link w:val="berschrift1"/>
    <w:uiPriority w:val="9"/>
    <w:rsid w:val="00DE2E2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uiPriority w:val="99"/>
    <w:unhideWhenUsed/>
    <w:rsid w:val="0082215B"/>
    <w:rPr>
      <w:color w:val="0000FF"/>
      <w:u w:val="single"/>
    </w:rPr>
  </w:style>
  <w:style w:type="character" w:styleId="Fett">
    <w:name w:val="Strong"/>
    <w:qFormat/>
    <w:rsid w:val="00257F92"/>
    <w:rPr>
      <w:b/>
      <w:bCs/>
    </w:rPr>
  </w:style>
  <w:style w:type="character" w:styleId="BesuchterHyperlink">
    <w:name w:val="FollowedHyperlink"/>
    <w:uiPriority w:val="99"/>
    <w:semiHidden/>
    <w:unhideWhenUsed/>
    <w:rsid w:val="000B63CA"/>
    <w:rPr>
      <w:color w:val="800080"/>
      <w:u w:val="single"/>
    </w:rPr>
  </w:style>
  <w:style w:type="paragraph" w:styleId="Listenabsatz">
    <w:name w:val="List Paragraph"/>
    <w:basedOn w:val="Standard"/>
    <w:uiPriority w:val="34"/>
    <w:qFormat/>
    <w:rsid w:val="00FF3A4E"/>
    <w:pPr>
      <w:ind w:left="720"/>
      <w:contextualSpacing/>
    </w:pPr>
  </w:style>
  <w:style w:type="paragraph" w:customStyle="1" w:styleId="bodytext">
    <w:name w:val="bodytext"/>
    <w:basedOn w:val="Standard"/>
    <w:uiPriority w:val="99"/>
    <w:rsid w:val="00E967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HTMLDefinition">
    <w:name w:val="HTML Definition"/>
    <w:basedOn w:val="Absatz-Standardschriftart"/>
    <w:uiPriority w:val="99"/>
    <w:semiHidden/>
    <w:unhideWhenUsed/>
    <w:rsid w:val="00E9678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A2739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E2E2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A0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09C0"/>
  </w:style>
  <w:style w:type="paragraph" w:styleId="Fuzeile">
    <w:name w:val="footer"/>
    <w:basedOn w:val="Standard"/>
    <w:link w:val="FuzeileZchn"/>
    <w:uiPriority w:val="99"/>
    <w:unhideWhenUsed/>
    <w:rsid w:val="00FA0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09C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0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A09C0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link w:val="berschrift1"/>
    <w:uiPriority w:val="9"/>
    <w:rsid w:val="00DE2E2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uiPriority w:val="99"/>
    <w:unhideWhenUsed/>
    <w:rsid w:val="0082215B"/>
    <w:rPr>
      <w:color w:val="0000FF"/>
      <w:u w:val="single"/>
    </w:rPr>
  </w:style>
  <w:style w:type="character" w:styleId="Fett">
    <w:name w:val="Strong"/>
    <w:qFormat/>
    <w:rsid w:val="00257F92"/>
    <w:rPr>
      <w:b/>
      <w:bCs/>
    </w:rPr>
  </w:style>
  <w:style w:type="character" w:styleId="BesuchterHyperlink">
    <w:name w:val="FollowedHyperlink"/>
    <w:uiPriority w:val="99"/>
    <w:semiHidden/>
    <w:unhideWhenUsed/>
    <w:rsid w:val="000B63CA"/>
    <w:rPr>
      <w:color w:val="800080"/>
      <w:u w:val="single"/>
    </w:rPr>
  </w:style>
  <w:style w:type="paragraph" w:styleId="Listenabsatz">
    <w:name w:val="List Paragraph"/>
    <w:basedOn w:val="Standard"/>
    <w:uiPriority w:val="34"/>
    <w:qFormat/>
    <w:rsid w:val="00FF3A4E"/>
    <w:pPr>
      <w:ind w:left="720"/>
      <w:contextualSpacing/>
    </w:pPr>
  </w:style>
  <w:style w:type="paragraph" w:customStyle="1" w:styleId="bodytext">
    <w:name w:val="bodytext"/>
    <w:basedOn w:val="Standard"/>
    <w:uiPriority w:val="99"/>
    <w:rsid w:val="00E967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HTMLDefinition">
    <w:name w:val="HTML Definition"/>
    <w:basedOn w:val="Absatz-Standardschriftart"/>
    <w:uiPriority w:val="99"/>
    <w:semiHidden/>
    <w:unhideWhenUsed/>
    <w:rsid w:val="00E9678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eyer@red-text.de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ed-text.d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chsner.c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ochsner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ochsner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FC35A-5A72-4C3E-ABF5-28864A72B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Links>
    <vt:vector size="24" baseType="variant">
      <vt:variant>
        <vt:i4>3407929</vt:i4>
      </vt:variant>
      <vt:variant>
        <vt:i4>9</vt:i4>
      </vt:variant>
      <vt:variant>
        <vt:i4>0</vt:i4>
      </vt:variant>
      <vt:variant>
        <vt:i4>5</vt:i4>
      </vt:variant>
      <vt:variant>
        <vt:lpwstr>http://www.solo-germany.de/</vt:lpwstr>
      </vt:variant>
      <vt:variant>
        <vt:lpwstr/>
      </vt:variant>
      <vt:variant>
        <vt:i4>5570615</vt:i4>
      </vt:variant>
      <vt:variant>
        <vt:i4>6</vt:i4>
      </vt:variant>
      <vt:variant>
        <vt:i4>0</vt:i4>
      </vt:variant>
      <vt:variant>
        <vt:i4>5</vt:i4>
      </vt:variant>
      <vt:variant>
        <vt:lpwstr>mailto:meyer@red-text.de</vt:lpwstr>
      </vt:variant>
      <vt:variant>
        <vt:lpwstr/>
      </vt:variant>
      <vt:variant>
        <vt:i4>5636200</vt:i4>
      </vt:variant>
      <vt:variant>
        <vt:i4>3</vt:i4>
      </vt:variant>
      <vt:variant>
        <vt:i4>0</vt:i4>
      </vt:variant>
      <vt:variant>
        <vt:i4>5</vt:i4>
      </vt:variant>
      <vt:variant>
        <vt:lpwstr>mailto:gerhard.koenig@solo-germany.com</vt:lpwstr>
      </vt:variant>
      <vt:variant>
        <vt:lpwstr/>
      </vt:variant>
      <vt:variant>
        <vt:i4>3407929</vt:i4>
      </vt:variant>
      <vt:variant>
        <vt:i4>0</vt:i4>
      </vt:variant>
      <vt:variant>
        <vt:i4>0</vt:i4>
      </vt:variant>
      <vt:variant>
        <vt:i4>5</vt:i4>
      </vt:variant>
      <vt:variant>
        <vt:lpwstr>http://www.solo-germany.de/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JN1</dc:creator>
  <cp:lastModifiedBy>User</cp:lastModifiedBy>
  <cp:revision>3</cp:revision>
  <cp:lastPrinted>2017-02-20T12:29:00Z</cp:lastPrinted>
  <dcterms:created xsi:type="dcterms:W3CDTF">2017-02-27T10:59:00Z</dcterms:created>
  <dcterms:modified xsi:type="dcterms:W3CDTF">2017-02-27T11:00:00Z</dcterms:modified>
</cp:coreProperties>
</file>